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B1" w:rsidRPr="007E189F" w:rsidRDefault="00B858B1" w:rsidP="00B858B1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7E189F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157605" cy="1537335"/>
            <wp:effectExtent l="0" t="0" r="444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89F" w:rsidRPr="007E189F">
        <w:rPr>
          <w:rFonts w:ascii="Arial" w:hAnsi="Arial" w:cs="Arial"/>
          <w:b/>
          <w:sz w:val="28"/>
          <w:szCs w:val="28"/>
        </w:rPr>
        <w:t xml:space="preserve"> </w:t>
      </w:r>
      <w:r w:rsidR="007E189F" w:rsidRPr="007E189F">
        <w:rPr>
          <w:rFonts w:ascii="Arial" w:hAnsi="Arial" w:cs="Arial"/>
          <w:b/>
          <w:sz w:val="28"/>
          <w:szCs w:val="28"/>
        </w:rPr>
        <w:tab/>
      </w:r>
      <w:r w:rsidR="007E189F" w:rsidRPr="007E189F">
        <w:rPr>
          <w:rFonts w:ascii="Arial" w:hAnsi="Arial" w:cs="Arial"/>
          <w:b/>
          <w:sz w:val="28"/>
          <w:szCs w:val="28"/>
        </w:rPr>
        <w:tab/>
      </w:r>
      <w:r w:rsidR="007E189F" w:rsidRPr="007E189F">
        <w:rPr>
          <w:rFonts w:ascii="Arial" w:hAnsi="Arial" w:cs="Arial"/>
          <w:b/>
          <w:sz w:val="28"/>
          <w:szCs w:val="28"/>
        </w:rPr>
        <w:tab/>
      </w:r>
      <w:r w:rsidR="007E189F" w:rsidRPr="007E189F">
        <w:rPr>
          <w:rFonts w:ascii="Arial" w:hAnsi="Arial" w:cs="Arial"/>
          <w:b/>
          <w:sz w:val="28"/>
          <w:szCs w:val="28"/>
        </w:rPr>
        <w:tab/>
      </w:r>
      <w:r w:rsidR="007E189F" w:rsidRPr="007E189F">
        <w:rPr>
          <w:rFonts w:ascii="Arial" w:hAnsi="Arial" w:cs="Arial"/>
          <w:b/>
          <w:sz w:val="28"/>
          <w:szCs w:val="28"/>
        </w:rPr>
        <w:tab/>
      </w:r>
      <w:r w:rsidR="007E189F" w:rsidRPr="007E189F">
        <w:rPr>
          <w:rFonts w:ascii="Arial" w:hAnsi="Arial" w:cs="Arial"/>
          <w:b/>
          <w:sz w:val="28"/>
          <w:szCs w:val="28"/>
        </w:rPr>
        <w:tab/>
      </w:r>
      <w:r w:rsidRPr="007E189F">
        <w:rPr>
          <w:rFonts w:ascii="Arial" w:hAnsi="Arial" w:cs="Arial"/>
          <w:b/>
          <w:sz w:val="28"/>
          <w:szCs w:val="28"/>
        </w:rPr>
        <w:tab/>
      </w:r>
      <w:r w:rsidRPr="007E189F">
        <w:rPr>
          <w:rFonts w:ascii="Arial" w:hAnsi="Arial" w:cs="Arial"/>
          <w:b/>
          <w:sz w:val="28"/>
          <w:szCs w:val="28"/>
        </w:rPr>
        <w:tab/>
      </w:r>
      <w:r w:rsidRPr="007E189F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219200" cy="1600200"/>
            <wp:effectExtent l="0" t="0" r="0" b="0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B1" w:rsidRPr="007E189F" w:rsidRDefault="00B858B1" w:rsidP="00B858B1">
      <w:pPr>
        <w:spacing w:after="480"/>
        <w:jc w:val="center"/>
        <w:rPr>
          <w:rFonts w:ascii="Arial" w:hAnsi="Arial" w:cs="Arial"/>
          <w:b/>
          <w:sz w:val="28"/>
          <w:szCs w:val="28"/>
        </w:rPr>
      </w:pPr>
    </w:p>
    <w:p w:rsidR="00B858B1" w:rsidRPr="007E189F" w:rsidRDefault="00B858B1" w:rsidP="00B858B1">
      <w:pPr>
        <w:spacing w:after="240"/>
        <w:jc w:val="center"/>
        <w:rPr>
          <w:rFonts w:ascii="Arial" w:hAnsi="Arial" w:cs="Arial"/>
          <w:b/>
          <w:sz w:val="28"/>
          <w:szCs w:val="28"/>
        </w:rPr>
      </w:pPr>
      <w:r w:rsidRPr="007E189F">
        <w:rPr>
          <w:rFonts w:ascii="Arial" w:hAnsi="Arial" w:cs="Arial"/>
          <w:b/>
          <w:sz w:val="28"/>
          <w:szCs w:val="28"/>
        </w:rPr>
        <w:t>ПРОГРАММА</w:t>
      </w:r>
    </w:p>
    <w:p w:rsidR="00B858B1" w:rsidRPr="007E189F" w:rsidRDefault="00B858B1" w:rsidP="00B858B1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E189F">
        <w:rPr>
          <w:rFonts w:ascii="Arial" w:hAnsi="Arial" w:cs="Arial"/>
          <w:b/>
          <w:sz w:val="28"/>
          <w:szCs w:val="28"/>
        </w:rPr>
        <w:t>Бишкекского этапа Международной вахты памяти «Нас миллионы панфиловцев»</w:t>
      </w:r>
    </w:p>
    <w:p w:rsidR="00B858B1" w:rsidRPr="007E189F" w:rsidRDefault="00B858B1" w:rsidP="00B858B1">
      <w:pPr>
        <w:spacing w:after="360"/>
        <w:jc w:val="center"/>
        <w:rPr>
          <w:rFonts w:ascii="Arial" w:hAnsi="Arial" w:cs="Arial"/>
          <w:b/>
          <w:sz w:val="28"/>
          <w:szCs w:val="28"/>
        </w:rPr>
      </w:pPr>
      <w:r w:rsidRPr="007E189F">
        <w:rPr>
          <w:rFonts w:ascii="Arial" w:hAnsi="Arial" w:cs="Arial"/>
          <w:b/>
          <w:sz w:val="28"/>
          <w:szCs w:val="28"/>
        </w:rPr>
        <w:t>(Бишкек, 29 марта 2016 г.)</w:t>
      </w:r>
    </w:p>
    <w:p w:rsidR="00B858B1" w:rsidRPr="007E189F" w:rsidRDefault="00B858B1" w:rsidP="00B858B1">
      <w:pPr>
        <w:spacing w:after="24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7E189F">
        <w:rPr>
          <w:rFonts w:ascii="Arial" w:hAnsi="Arial" w:cs="Arial"/>
          <w:b/>
          <w:sz w:val="28"/>
          <w:szCs w:val="28"/>
        </w:rPr>
        <w:t>Место и дата проведения:</w:t>
      </w:r>
    </w:p>
    <w:p w:rsidR="00B858B1" w:rsidRPr="007E189F" w:rsidRDefault="00B858B1" w:rsidP="00B858B1">
      <w:pPr>
        <w:spacing w:after="240" w:line="240" w:lineRule="auto"/>
        <w:jc w:val="both"/>
        <w:rPr>
          <w:rFonts w:ascii="Arial" w:hAnsi="Arial" w:cs="Arial"/>
          <w:sz w:val="28"/>
          <w:szCs w:val="28"/>
        </w:rPr>
      </w:pPr>
      <w:r w:rsidRPr="007E189F">
        <w:rPr>
          <w:rFonts w:ascii="Arial" w:hAnsi="Arial" w:cs="Arial"/>
          <w:b/>
          <w:sz w:val="28"/>
          <w:szCs w:val="28"/>
          <w:u w:val="single"/>
        </w:rPr>
        <w:t>1 часть:</w:t>
      </w:r>
      <w:r w:rsidRPr="007E189F">
        <w:rPr>
          <w:rFonts w:ascii="Arial" w:hAnsi="Arial" w:cs="Arial"/>
          <w:sz w:val="28"/>
          <w:szCs w:val="28"/>
        </w:rPr>
        <w:t xml:space="preserve"> Академия государственного управления при Президенте Кыргызской Республики, г. Бишкек, ул. Фрунзе, 477, Кыргызская Республика, 29 марта 2016 г. - 10.00 - 11.10 ч.</w:t>
      </w:r>
    </w:p>
    <w:p w:rsidR="00B858B1" w:rsidRPr="007E189F" w:rsidRDefault="00B858B1" w:rsidP="00B858B1">
      <w:pPr>
        <w:spacing w:after="360" w:line="240" w:lineRule="auto"/>
        <w:jc w:val="both"/>
        <w:rPr>
          <w:rFonts w:ascii="Arial" w:hAnsi="Arial" w:cs="Arial"/>
          <w:sz w:val="28"/>
          <w:szCs w:val="28"/>
        </w:rPr>
      </w:pPr>
      <w:r w:rsidRPr="007E189F">
        <w:rPr>
          <w:rFonts w:ascii="Arial" w:hAnsi="Arial" w:cs="Arial"/>
          <w:b/>
          <w:sz w:val="28"/>
          <w:szCs w:val="28"/>
          <w:u w:val="single"/>
        </w:rPr>
        <w:t>2 часть:</w:t>
      </w:r>
      <w:r w:rsidRPr="007E189F">
        <w:rPr>
          <w:rFonts w:ascii="Arial" w:hAnsi="Arial" w:cs="Arial"/>
          <w:sz w:val="28"/>
          <w:szCs w:val="28"/>
        </w:rPr>
        <w:t xml:space="preserve"> Парк им. И.В. Панфилова, г. Бишкек - 11.30 - 1</w:t>
      </w:r>
      <w:r w:rsidR="006D3976">
        <w:rPr>
          <w:rFonts w:ascii="Arial" w:hAnsi="Arial" w:cs="Arial"/>
          <w:sz w:val="28"/>
          <w:szCs w:val="28"/>
        </w:rPr>
        <w:t>2</w:t>
      </w:r>
      <w:r w:rsidRPr="007E189F">
        <w:rPr>
          <w:rFonts w:ascii="Arial" w:hAnsi="Arial" w:cs="Arial"/>
          <w:sz w:val="28"/>
          <w:szCs w:val="28"/>
        </w:rPr>
        <w:t>.</w:t>
      </w:r>
      <w:r w:rsidR="006D3976">
        <w:rPr>
          <w:rFonts w:ascii="Arial" w:hAnsi="Arial" w:cs="Arial"/>
          <w:sz w:val="28"/>
          <w:szCs w:val="28"/>
        </w:rPr>
        <w:t>2</w:t>
      </w:r>
      <w:r w:rsidRPr="007E189F">
        <w:rPr>
          <w:rFonts w:ascii="Arial" w:hAnsi="Arial" w:cs="Arial"/>
          <w:sz w:val="28"/>
          <w:szCs w:val="28"/>
        </w:rPr>
        <w:t>0 ч.</w:t>
      </w:r>
    </w:p>
    <w:p w:rsidR="00B858B1" w:rsidRPr="007E189F" w:rsidRDefault="00B858B1" w:rsidP="00B858B1">
      <w:pPr>
        <w:spacing w:after="240" w:line="240" w:lineRule="auto"/>
        <w:jc w:val="both"/>
        <w:rPr>
          <w:rFonts w:ascii="Arial" w:hAnsi="Arial" w:cs="Arial"/>
          <w:sz w:val="28"/>
          <w:szCs w:val="28"/>
          <w:lang w:val="ky-KG"/>
        </w:rPr>
      </w:pPr>
      <w:r w:rsidRPr="007E189F">
        <w:rPr>
          <w:rFonts w:ascii="Arial" w:hAnsi="Arial" w:cs="Arial"/>
          <w:b/>
          <w:sz w:val="28"/>
          <w:szCs w:val="28"/>
          <w:lang w:val="ky-KG"/>
        </w:rPr>
        <w:t>Организаторы</w:t>
      </w:r>
      <w:r w:rsidRPr="007E189F">
        <w:rPr>
          <w:rFonts w:ascii="Arial" w:hAnsi="Arial" w:cs="Arial"/>
          <w:sz w:val="28"/>
          <w:szCs w:val="28"/>
          <w:lang w:val="ky-KG"/>
        </w:rPr>
        <w:t xml:space="preserve">: </w:t>
      </w:r>
    </w:p>
    <w:p w:rsidR="00B858B1" w:rsidRPr="007E189F" w:rsidRDefault="00B858B1" w:rsidP="00B858B1">
      <w:pPr>
        <w:spacing w:after="240" w:line="240" w:lineRule="auto"/>
        <w:jc w:val="both"/>
        <w:rPr>
          <w:rFonts w:ascii="Arial" w:hAnsi="Arial" w:cs="Arial"/>
          <w:sz w:val="28"/>
          <w:szCs w:val="28"/>
          <w:lang w:val="ky-KG"/>
        </w:rPr>
      </w:pPr>
      <w:r w:rsidRPr="007E189F">
        <w:rPr>
          <w:rFonts w:ascii="Arial" w:hAnsi="Arial" w:cs="Arial"/>
          <w:sz w:val="28"/>
          <w:szCs w:val="28"/>
          <w:lang w:val="ky-KG"/>
        </w:rPr>
        <w:t>Академия государственного управления при Президенте Кыргызской Республики при со</w:t>
      </w:r>
      <w:r w:rsidR="00E33BB6">
        <w:rPr>
          <w:rFonts w:ascii="Arial" w:hAnsi="Arial" w:cs="Arial"/>
          <w:sz w:val="28"/>
          <w:szCs w:val="28"/>
          <w:lang w:val="ky-KG"/>
        </w:rPr>
        <w:t>де</w:t>
      </w:r>
      <w:r w:rsidRPr="007E189F">
        <w:rPr>
          <w:rFonts w:ascii="Arial" w:hAnsi="Arial" w:cs="Arial"/>
          <w:sz w:val="28"/>
          <w:szCs w:val="28"/>
          <w:lang w:val="ky-KG"/>
        </w:rPr>
        <w:t>йствии Совета ветеранов ВОВ,мэрии г. Бишкек, Генерального штаба Вооруженных Сил Кыргызской Республики, Национальной гвардии.</w:t>
      </w:r>
    </w:p>
    <w:p w:rsidR="00444CAA" w:rsidRPr="007E189F" w:rsidRDefault="00B858B1" w:rsidP="007E189F">
      <w:pPr>
        <w:spacing w:after="0"/>
        <w:jc w:val="both"/>
        <w:rPr>
          <w:rFonts w:ascii="Arial" w:hAnsi="Arial" w:cs="Arial"/>
          <w:sz w:val="28"/>
          <w:szCs w:val="28"/>
        </w:rPr>
      </w:pPr>
      <w:r w:rsidRPr="007E189F">
        <w:rPr>
          <w:rFonts w:ascii="Arial" w:hAnsi="Arial" w:cs="Arial"/>
          <w:b/>
          <w:sz w:val="28"/>
          <w:szCs w:val="28"/>
          <w:lang w:val="ky-KG"/>
        </w:rPr>
        <w:t>Участники:</w:t>
      </w:r>
      <w:r w:rsidRPr="007E189F">
        <w:rPr>
          <w:rFonts w:ascii="Arial" w:hAnsi="Arial" w:cs="Arial"/>
          <w:sz w:val="28"/>
          <w:szCs w:val="28"/>
          <w:lang w:val="ky-KG"/>
        </w:rPr>
        <w:t xml:space="preserve"> </w:t>
      </w:r>
      <w:r w:rsidR="007E189F" w:rsidRPr="007E189F">
        <w:rPr>
          <w:rFonts w:ascii="Arial" w:hAnsi="Arial" w:cs="Arial"/>
          <w:sz w:val="28"/>
          <w:szCs w:val="28"/>
        </w:rPr>
        <w:t>представители государственных органов Кыргызской Республики, ветераны Великой Отечественной войны, представители высших учебных заведений, общественных организаций, представители города Саратова Российской Федерации (принимающая сторона очередного этапа Международной вахты памяти</w:t>
      </w:r>
      <w:r w:rsidR="00C13AB3">
        <w:rPr>
          <w:rFonts w:ascii="Arial" w:hAnsi="Arial" w:cs="Arial"/>
          <w:sz w:val="28"/>
          <w:szCs w:val="28"/>
        </w:rPr>
        <w:t>)</w:t>
      </w:r>
      <w:r w:rsidR="007E189F" w:rsidRPr="007E189F">
        <w:rPr>
          <w:rFonts w:ascii="Arial" w:hAnsi="Arial" w:cs="Arial"/>
          <w:sz w:val="28"/>
          <w:szCs w:val="28"/>
        </w:rPr>
        <w:t>.</w:t>
      </w:r>
    </w:p>
    <w:p w:rsidR="007E189F" w:rsidRPr="007E189F" w:rsidRDefault="007E189F" w:rsidP="007E189F">
      <w:pPr>
        <w:spacing w:after="0"/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31"/>
        <w:gridCol w:w="7506"/>
      </w:tblGrid>
      <w:tr w:rsidR="00571C75" w:rsidRPr="007E189F" w:rsidTr="007E189F">
        <w:tc>
          <w:tcPr>
            <w:tcW w:w="1731" w:type="dxa"/>
            <w:tcMar>
              <w:top w:w="57" w:type="dxa"/>
              <w:bottom w:w="57" w:type="dxa"/>
            </w:tcMar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E189F">
              <w:rPr>
                <w:rFonts w:ascii="Arial" w:hAnsi="Arial" w:cs="Arial"/>
                <w:b/>
                <w:sz w:val="28"/>
                <w:szCs w:val="28"/>
              </w:rPr>
              <w:t>Время</w:t>
            </w:r>
          </w:p>
        </w:tc>
        <w:tc>
          <w:tcPr>
            <w:tcW w:w="7506" w:type="dxa"/>
            <w:tcMar>
              <w:top w:w="57" w:type="dxa"/>
              <w:bottom w:w="57" w:type="dxa"/>
            </w:tcMar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E189F">
              <w:rPr>
                <w:rFonts w:ascii="Arial" w:hAnsi="Arial" w:cs="Arial"/>
                <w:b/>
                <w:sz w:val="28"/>
                <w:szCs w:val="28"/>
              </w:rPr>
              <w:t>Мероприятие</w:t>
            </w:r>
          </w:p>
        </w:tc>
      </w:tr>
      <w:tr w:rsidR="00571C75" w:rsidRPr="007E189F" w:rsidTr="007E189F">
        <w:trPr>
          <w:trHeight w:val="283"/>
        </w:trPr>
        <w:tc>
          <w:tcPr>
            <w:tcW w:w="1731" w:type="dxa"/>
            <w:tcBorders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9:30-10:00</w:t>
            </w:r>
          </w:p>
        </w:tc>
        <w:tc>
          <w:tcPr>
            <w:tcW w:w="7506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:rsidR="00571C75" w:rsidRPr="007E189F" w:rsidRDefault="00571C75" w:rsidP="00571C7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Регистрация участников.</w:t>
            </w:r>
          </w:p>
        </w:tc>
      </w:tr>
      <w:tr w:rsidR="00571C75" w:rsidRPr="007E189F" w:rsidTr="007E189F">
        <w:trPr>
          <w:trHeight w:val="283"/>
        </w:trPr>
        <w:tc>
          <w:tcPr>
            <w:tcW w:w="1731" w:type="dxa"/>
            <w:tcBorders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10:00</w:t>
            </w:r>
          </w:p>
        </w:tc>
        <w:tc>
          <w:tcPr>
            <w:tcW w:w="7506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:rsidR="00571C75" w:rsidRPr="007E189F" w:rsidRDefault="00571C75" w:rsidP="00571C7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 xml:space="preserve">Минута молчания в память о героях </w:t>
            </w:r>
            <w:r w:rsidR="00C13AB3" w:rsidRPr="00C13AB3">
              <w:rPr>
                <w:rFonts w:ascii="Arial" w:hAnsi="Arial" w:cs="Arial"/>
                <w:sz w:val="28"/>
                <w:szCs w:val="28"/>
              </w:rPr>
              <w:t>Великой Отечественной войны</w:t>
            </w:r>
          </w:p>
        </w:tc>
      </w:tr>
      <w:tr w:rsidR="00571C75" w:rsidRPr="007E189F" w:rsidTr="007E189F">
        <w:trPr>
          <w:trHeight w:val="283"/>
        </w:trPr>
        <w:tc>
          <w:tcPr>
            <w:tcW w:w="1731" w:type="dxa"/>
            <w:tcBorders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571C75" w:rsidRPr="007E189F" w:rsidRDefault="00571C75" w:rsidP="00571C75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lastRenderedPageBreak/>
              <w:t>10:00-10.15</w:t>
            </w:r>
          </w:p>
        </w:tc>
        <w:tc>
          <w:tcPr>
            <w:tcW w:w="7506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:rsidR="00571C75" w:rsidRPr="007E189F" w:rsidRDefault="00571C75" w:rsidP="00C13AB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Официальное открытие. Выступление представителей государственных орган</w:t>
            </w:r>
            <w:r w:rsidR="00C13AB3">
              <w:rPr>
                <w:rFonts w:ascii="Arial" w:hAnsi="Arial" w:cs="Arial"/>
                <w:sz w:val="28"/>
                <w:szCs w:val="28"/>
              </w:rPr>
              <w:t xml:space="preserve">ов, посольства РФ в </w:t>
            </w:r>
            <w:proofErr w:type="gramStart"/>
            <w:r w:rsidR="00C13AB3">
              <w:rPr>
                <w:rFonts w:ascii="Arial" w:hAnsi="Arial" w:cs="Arial"/>
                <w:sz w:val="28"/>
                <w:szCs w:val="28"/>
              </w:rPr>
              <w:t>КР</w:t>
            </w:r>
            <w:proofErr w:type="gramEnd"/>
            <w:r w:rsidR="00C13AB3">
              <w:rPr>
                <w:rFonts w:ascii="Arial" w:hAnsi="Arial" w:cs="Arial"/>
                <w:sz w:val="28"/>
                <w:szCs w:val="28"/>
              </w:rPr>
              <w:t>, Совета в</w:t>
            </w:r>
            <w:r w:rsidRPr="007E189F">
              <w:rPr>
                <w:rFonts w:ascii="Arial" w:hAnsi="Arial" w:cs="Arial"/>
                <w:sz w:val="28"/>
                <w:szCs w:val="28"/>
              </w:rPr>
              <w:t xml:space="preserve">етеранов </w:t>
            </w:r>
            <w:r w:rsidR="00C13AB3" w:rsidRPr="00C13AB3">
              <w:rPr>
                <w:rFonts w:ascii="Arial" w:hAnsi="Arial" w:cs="Arial"/>
                <w:sz w:val="28"/>
                <w:szCs w:val="28"/>
              </w:rPr>
              <w:t>Великой Отечественной войны</w:t>
            </w:r>
            <w:r w:rsidRPr="007E189F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571C75" w:rsidRPr="007E189F" w:rsidTr="007E189F">
        <w:trPr>
          <w:trHeight w:val="283"/>
        </w:trPr>
        <w:tc>
          <w:tcPr>
            <w:tcW w:w="1731" w:type="dxa"/>
            <w:tcBorders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10.15-10.30</w:t>
            </w:r>
          </w:p>
        </w:tc>
        <w:tc>
          <w:tcPr>
            <w:tcW w:w="7506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:rsidR="00571C75" w:rsidRPr="007E189F" w:rsidRDefault="00571C75" w:rsidP="00C13AB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Выступление представителя г. Саратов, принимающей стороны Вахты памяти</w:t>
            </w:r>
            <w:proofErr w:type="gramStart"/>
            <w:r w:rsidRPr="007E189F">
              <w:rPr>
                <w:rFonts w:ascii="Arial" w:hAnsi="Arial" w:cs="Arial"/>
                <w:sz w:val="28"/>
                <w:szCs w:val="28"/>
              </w:rPr>
              <w:t>.</w:t>
            </w:r>
            <w:proofErr w:type="gramEnd"/>
            <w:r w:rsidR="00C13AB3">
              <w:rPr>
                <w:rFonts w:ascii="Arial" w:hAnsi="Arial" w:cs="Arial"/>
                <w:sz w:val="28"/>
                <w:szCs w:val="28"/>
              </w:rPr>
              <w:t xml:space="preserve"> (</w:t>
            </w:r>
            <w:proofErr w:type="gramStart"/>
            <w:r w:rsidRPr="007E189F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7E189F">
              <w:rPr>
                <w:rFonts w:ascii="Arial" w:hAnsi="Arial" w:cs="Arial"/>
                <w:sz w:val="28"/>
                <w:szCs w:val="28"/>
              </w:rPr>
              <w:t xml:space="preserve">рофессор Саратовского государственного университета им. Н.Г. Чернышевского </w:t>
            </w:r>
            <w:proofErr w:type="spellStart"/>
            <w:r w:rsidR="00C13AB3" w:rsidRPr="007E189F">
              <w:rPr>
                <w:rFonts w:ascii="Arial" w:hAnsi="Arial" w:cs="Arial"/>
                <w:sz w:val="28"/>
                <w:szCs w:val="28"/>
              </w:rPr>
              <w:t>Цыплин</w:t>
            </w:r>
            <w:proofErr w:type="spellEnd"/>
            <w:r w:rsidR="00C13AB3" w:rsidRPr="007E189F">
              <w:rPr>
                <w:rFonts w:ascii="Arial" w:hAnsi="Arial" w:cs="Arial"/>
                <w:sz w:val="28"/>
                <w:szCs w:val="28"/>
              </w:rPr>
              <w:t xml:space="preserve"> В. Г.</w:t>
            </w:r>
            <w:r w:rsidR="00C13AB3">
              <w:rPr>
                <w:rFonts w:ascii="Arial" w:hAnsi="Arial" w:cs="Arial"/>
                <w:sz w:val="28"/>
                <w:szCs w:val="28"/>
              </w:rPr>
              <w:t>)</w:t>
            </w:r>
          </w:p>
        </w:tc>
      </w:tr>
      <w:tr w:rsidR="00571C75" w:rsidRPr="007E189F" w:rsidTr="007E189F">
        <w:tc>
          <w:tcPr>
            <w:tcW w:w="1731" w:type="dxa"/>
            <w:tcMar>
              <w:top w:w="57" w:type="dxa"/>
              <w:bottom w:w="57" w:type="dxa"/>
            </w:tcMar>
            <w:vAlign w:val="center"/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10:30-10:50</w:t>
            </w:r>
          </w:p>
        </w:tc>
        <w:tc>
          <w:tcPr>
            <w:tcW w:w="7506" w:type="dxa"/>
            <w:tcMar>
              <w:top w:w="57" w:type="dxa"/>
              <w:bottom w:w="57" w:type="dxa"/>
            </w:tcMar>
          </w:tcPr>
          <w:p w:rsidR="00571C75" w:rsidRPr="007E189F" w:rsidRDefault="00571C75" w:rsidP="00571C7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Выступление</w:t>
            </w:r>
            <w:r w:rsidR="00C13AB3">
              <w:rPr>
                <w:rFonts w:ascii="Arial" w:hAnsi="Arial" w:cs="Arial"/>
                <w:sz w:val="28"/>
                <w:szCs w:val="28"/>
              </w:rPr>
              <w:t xml:space="preserve"> внучек генерала И.В. Панфилова </w:t>
            </w:r>
            <w:r w:rsidRPr="007E189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E189F">
              <w:rPr>
                <w:rFonts w:ascii="Arial" w:hAnsi="Arial" w:cs="Arial"/>
                <w:sz w:val="28"/>
                <w:szCs w:val="28"/>
              </w:rPr>
              <w:t>Айгуль</w:t>
            </w:r>
            <w:proofErr w:type="spellEnd"/>
            <w:r w:rsidRPr="007E189F">
              <w:rPr>
                <w:rFonts w:ascii="Arial" w:hAnsi="Arial" w:cs="Arial"/>
                <w:sz w:val="28"/>
                <w:szCs w:val="28"/>
              </w:rPr>
              <w:t xml:space="preserve"> и </w:t>
            </w:r>
            <w:proofErr w:type="spellStart"/>
            <w:r w:rsidRPr="007E189F">
              <w:rPr>
                <w:rFonts w:ascii="Arial" w:hAnsi="Arial" w:cs="Arial"/>
                <w:sz w:val="28"/>
                <w:szCs w:val="28"/>
              </w:rPr>
              <w:t>Алуа</w:t>
            </w:r>
            <w:proofErr w:type="spellEnd"/>
            <w:r w:rsidRPr="007E189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E189F">
              <w:rPr>
                <w:rFonts w:ascii="Arial" w:hAnsi="Arial" w:cs="Arial"/>
                <w:sz w:val="28"/>
                <w:szCs w:val="28"/>
              </w:rPr>
              <w:t>Байкадамовых</w:t>
            </w:r>
            <w:proofErr w:type="spellEnd"/>
            <w:r w:rsidRPr="007E189F">
              <w:rPr>
                <w:rFonts w:ascii="Arial" w:hAnsi="Arial" w:cs="Arial"/>
                <w:sz w:val="28"/>
                <w:szCs w:val="28"/>
              </w:rPr>
              <w:t xml:space="preserve"> (Республика Казахстан)</w:t>
            </w:r>
          </w:p>
        </w:tc>
      </w:tr>
      <w:tr w:rsidR="00571C75" w:rsidRPr="007E189F" w:rsidTr="007E189F">
        <w:trPr>
          <w:trHeight w:val="463"/>
        </w:trPr>
        <w:tc>
          <w:tcPr>
            <w:tcW w:w="1731" w:type="dxa"/>
            <w:tcMar>
              <w:top w:w="57" w:type="dxa"/>
              <w:bottom w:w="57" w:type="dxa"/>
            </w:tcMar>
            <w:vAlign w:val="center"/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10:50-11:10</w:t>
            </w:r>
          </w:p>
        </w:tc>
        <w:tc>
          <w:tcPr>
            <w:tcW w:w="7506" w:type="dxa"/>
            <w:tcMar>
              <w:top w:w="57" w:type="dxa"/>
              <w:bottom w:w="57" w:type="dxa"/>
            </w:tcMar>
          </w:tcPr>
          <w:p w:rsidR="00571C75" w:rsidRPr="007E189F" w:rsidRDefault="00571C75" w:rsidP="00C13AB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 xml:space="preserve">Выступление представителя </w:t>
            </w:r>
            <w:r w:rsidR="00C13AB3">
              <w:rPr>
                <w:rFonts w:ascii="Arial" w:hAnsi="Arial" w:cs="Arial"/>
                <w:sz w:val="28"/>
                <w:szCs w:val="28"/>
              </w:rPr>
              <w:t>Городского военно-патриотического объединения</w:t>
            </w:r>
            <w:r w:rsidR="00C13AB3" w:rsidRPr="00C13AB3">
              <w:rPr>
                <w:rFonts w:ascii="Arial" w:hAnsi="Arial" w:cs="Arial"/>
                <w:sz w:val="28"/>
                <w:szCs w:val="28"/>
              </w:rPr>
              <w:t xml:space="preserve"> воинов-интернационалистов и воинов запаса</w:t>
            </w:r>
            <w:r w:rsidRPr="007E189F">
              <w:rPr>
                <w:rFonts w:ascii="Arial" w:hAnsi="Arial" w:cs="Arial"/>
                <w:sz w:val="28"/>
                <w:szCs w:val="28"/>
              </w:rPr>
              <w:t xml:space="preserve"> «Родина» (</w:t>
            </w:r>
            <w:proofErr w:type="spellStart"/>
            <w:r w:rsidRPr="007E189F">
              <w:rPr>
                <w:rFonts w:ascii="Arial" w:hAnsi="Arial" w:cs="Arial"/>
                <w:sz w:val="28"/>
                <w:szCs w:val="28"/>
              </w:rPr>
              <w:t>Кыргызская</w:t>
            </w:r>
            <w:proofErr w:type="spellEnd"/>
            <w:r w:rsidRPr="007E189F">
              <w:rPr>
                <w:rFonts w:ascii="Arial" w:hAnsi="Arial" w:cs="Arial"/>
                <w:sz w:val="28"/>
                <w:szCs w:val="28"/>
              </w:rPr>
              <w:t xml:space="preserve"> Республика)</w:t>
            </w:r>
          </w:p>
        </w:tc>
      </w:tr>
      <w:tr w:rsidR="00571C75" w:rsidRPr="007E189F" w:rsidTr="007E189F">
        <w:trPr>
          <w:trHeight w:val="463"/>
        </w:trPr>
        <w:tc>
          <w:tcPr>
            <w:tcW w:w="1731" w:type="dxa"/>
            <w:tcMar>
              <w:top w:w="57" w:type="dxa"/>
              <w:bottom w:w="57" w:type="dxa"/>
            </w:tcMar>
            <w:vAlign w:val="center"/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11:10</w:t>
            </w:r>
          </w:p>
        </w:tc>
        <w:tc>
          <w:tcPr>
            <w:tcW w:w="7506" w:type="dxa"/>
            <w:tcMar>
              <w:top w:w="57" w:type="dxa"/>
              <w:bottom w:w="57" w:type="dxa"/>
            </w:tcMar>
          </w:tcPr>
          <w:p w:rsidR="00571C75" w:rsidRPr="007E189F" w:rsidRDefault="00571C75" w:rsidP="00C13AB3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Речь ветерана</w:t>
            </w:r>
            <w:r w:rsidR="00C13AB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13AB3" w:rsidRPr="00C13AB3">
              <w:rPr>
                <w:rFonts w:ascii="Arial" w:hAnsi="Arial" w:cs="Arial"/>
                <w:sz w:val="28"/>
                <w:szCs w:val="28"/>
              </w:rPr>
              <w:t xml:space="preserve"> Великой Отечественной войны</w:t>
            </w:r>
            <w:r w:rsidRPr="007E189F">
              <w:rPr>
                <w:rFonts w:ascii="Arial" w:hAnsi="Arial" w:cs="Arial"/>
                <w:sz w:val="28"/>
                <w:szCs w:val="28"/>
              </w:rPr>
              <w:t xml:space="preserve">. Закрытие мероприятия в </w:t>
            </w:r>
            <w:r w:rsidR="00C13AB3">
              <w:rPr>
                <w:rFonts w:ascii="Arial" w:hAnsi="Arial" w:cs="Arial"/>
                <w:sz w:val="28"/>
                <w:szCs w:val="28"/>
                <w:lang w:val="ky-KG"/>
              </w:rPr>
              <w:t>Академии</w:t>
            </w:r>
            <w:r w:rsidR="00C13AB3" w:rsidRPr="007E189F">
              <w:rPr>
                <w:rFonts w:ascii="Arial" w:hAnsi="Arial" w:cs="Arial"/>
                <w:sz w:val="28"/>
                <w:szCs w:val="28"/>
                <w:lang w:val="ky-KG"/>
              </w:rPr>
              <w:t xml:space="preserve"> государственного управления при Президенте Кыргызской Республики</w:t>
            </w:r>
          </w:p>
        </w:tc>
      </w:tr>
      <w:tr w:rsidR="00571C75" w:rsidRPr="007E189F" w:rsidTr="007E189F">
        <w:trPr>
          <w:trHeight w:val="463"/>
        </w:trPr>
        <w:tc>
          <w:tcPr>
            <w:tcW w:w="1731" w:type="dxa"/>
            <w:tcMar>
              <w:top w:w="57" w:type="dxa"/>
              <w:bottom w:w="57" w:type="dxa"/>
            </w:tcMar>
            <w:vAlign w:val="center"/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11:20-11:30</w:t>
            </w:r>
          </w:p>
        </w:tc>
        <w:tc>
          <w:tcPr>
            <w:tcW w:w="7506" w:type="dxa"/>
            <w:tcMar>
              <w:top w:w="57" w:type="dxa"/>
              <w:bottom w:w="57" w:type="dxa"/>
            </w:tcMar>
          </w:tcPr>
          <w:p w:rsidR="00571C75" w:rsidRPr="007E189F" w:rsidRDefault="00C13AB3" w:rsidP="00571C7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</w:t>
            </w:r>
            <w:r w:rsidR="00571C75" w:rsidRPr="007E189F">
              <w:rPr>
                <w:rFonts w:ascii="Arial" w:hAnsi="Arial" w:cs="Arial"/>
                <w:sz w:val="28"/>
                <w:szCs w:val="28"/>
              </w:rPr>
              <w:t>ествие к парку им. И.В. Панфилова</w:t>
            </w:r>
          </w:p>
        </w:tc>
      </w:tr>
      <w:tr w:rsidR="00571C75" w:rsidRPr="007E189F" w:rsidTr="007E189F">
        <w:trPr>
          <w:trHeight w:val="463"/>
        </w:trPr>
        <w:tc>
          <w:tcPr>
            <w:tcW w:w="1731" w:type="dxa"/>
            <w:tcMar>
              <w:top w:w="57" w:type="dxa"/>
              <w:bottom w:w="57" w:type="dxa"/>
            </w:tcMar>
            <w:vAlign w:val="center"/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11:30</w:t>
            </w:r>
          </w:p>
        </w:tc>
        <w:tc>
          <w:tcPr>
            <w:tcW w:w="7506" w:type="dxa"/>
            <w:tcMar>
              <w:top w:w="57" w:type="dxa"/>
              <w:bottom w:w="57" w:type="dxa"/>
            </w:tcMar>
          </w:tcPr>
          <w:p w:rsidR="00571C75" w:rsidRPr="007E189F" w:rsidRDefault="00571C75" w:rsidP="00571C7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Построение Роты почетного караула Генерального штаба Вооруженных сил КР</w:t>
            </w:r>
          </w:p>
        </w:tc>
      </w:tr>
      <w:tr w:rsidR="00571C75" w:rsidRPr="005E4D72" w:rsidTr="007E189F">
        <w:trPr>
          <w:trHeight w:val="463"/>
        </w:trPr>
        <w:tc>
          <w:tcPr>
            <w:tcW w:w="1731" w:type="dxa"/>
            <w:tcMar>
              <w:top w:w="57" w:type="dxa"/>
              <w:bottom w:w="57" w:type="dxa"/>
            </w:tcMar>
            <w:vAlign w:val="center"/>
          </w:tcPr>
          <w:p w:rsidR="00571C75" w:rsidRPr="007E189F" w:rsidRDefault="00571C75" w:rsidP="00A01A9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11:35-12:20</w:t>
            </w:r>
          </w:p>
        </w:tc>
        <w:tc>
          <w:tcPr>
            <w:tcW w:w="7506" w:type="dxa"/>
            <w:tcMar>
              <w:top w:w="57" w:type="dxa"/>
              <w:bottom w:w="57" w:type="dxa"/>
            </w:tcMar>
          </w:tcPr>
          <w:p w:rsidR="00571C75" w:rsidRDefault="00571C75" w:rsidP="00C13AB3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E189F">
              <w:rPr>
                <w:rFonts w:ascii="Arial" w:hAnsi="Arial" w:cs="Arial"/>
                <w:sz w:val="28"/>
                <w:szCs w:val="28"/>
              </w:rPr>
              <w:t>Митинг у памятника И.В. Панфилову: церемония возложения венков и цветов к памятнику, торжественная церемония переда</w:t>
            </w:r>
            <w:r w:rsidR="00C13AB3">
              <w:rPr>
                <w:rFonts w:ascii="Arial" w:hAnsi="Arial" w:cs="Arial"/>
                <w:sz w:val="28"/>
                <w:szCs w:val="28"/>
              </w:rPr>
              <w:t>чи Штандарта Бишкекского этапа Международной в</w:t>
            </w:r>
            <w:r w:rsidRPr="007E189F">
              <w:rPr>
                <w:rFonts w:ascii="Arial" w:hAnsi="Arial" w:cs="Arial"/>
                <w:sz w:val="28"/>
                <w:szCs w:val="28"/>
              </w:rPr>
              <w:t>ахты памяти «Нас миллионы панфиловцев» городу Саратов.</w:t>
            </w:r>
          </w:p>
        </w:tc>
      </w:tr>
    </w:tbl>
    <w:p w:rsidR="001E1E74" w:rsidRDefault="001E1E74"/>
    <w:p w:rsidR="001E1E74" w:rsidRDefault="001E1E74"/>
    <w:sectPr w:rsidR="001E1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050CF"/>
    <w:multiLevelType w:val="hybridMultilevel"/>
    <w:tmpl w:val="4AD2E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8B1"/>
    <w:rsid w:val="00047397"/>
    <w:rsid w:val="001E1E74"/>
    <w:rsid w:val="00417BE7"/>
    <w:rsid w:val="00444CAA"/>
    <w:rsid w:val="00571C75"/>
    <w:rsid w:val="006D3976"/>
    <w:rsid w:val="007C5FFB"/>
    <w:rsid w:val="007E189F"/>
    <w:rsid w:val="00B858B1"/>
    <w:rsid w:val="00C13AB3"/>
    <w:rsid w:val="00E33BB6"/>
    <w:rsid w:val="00E6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8B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3BB6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8B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3BB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Valued Acer Customer</cp:lastModifiedBy>
  <cp:revision>2</cp:revision>
  <cp:lastPrinted>2016-03-22T11:40:00Z</cp:lastPrinted>
  <dcterms:created xsi:type="dcterms:W3CDTF">2016-03-25T11:45:00Z</dcterms:created>
  <dcterms:modified xsi:type="dcterms:W3CDTF">2016-03-25T11:45:00Z</dcterms:modified>
</cp:coreProperties>
</file>